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价格评估专业人员执业登记表</w:t>
      </w:r>
    </w:p>
    <w:p>
      <w:pPr>
        <w:ind w:firstLine="600" w:firstLineChars="250"/>
        <w:rPr>
          <w:rFonts w:ascii="宋体" w:hAnsi="宋体"/>
          <w:sz w:val="24"/>
        </w:rPr>
      </w:pPr>
    </w:p>
    <w:p>
      <w:pPr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个人会员编号：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832"/>
        <w:gridCol w:w="2955"/>
        <w:gridCol w:w="300"/>
        <w:gridCol w:w="709"/>
        <w:gridCol w:w="15"/>
        <w:gridCol w:w="1127"/>
        <w:gridCol w:w="4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105" w:firstLineChars="50"/>
              <w:rPr>
                <w:rFonts w:eastAsia="新宋体"/>
              </w:rPr>
            </w:pPr>
            <w:r>
              <w:rPr>
                <w:rFonts w:hint="eastAsia" w:eastAsia="新宋体"/>
              </w:rPr>
              <w:t>姓      名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>性别</w:t>
            </w:r>
          </w:p>
        </w:tc>
        <w:tc>
          <w:tcPr>
            <w:tcW w:w="1142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890" w:type="dxa"/>
            <w:gridSpan w:val="2"/>
            <w:vMerge w:val="restart"/>
          </w:tcPr>
          <w:p>
            <w:pPr>
              <w:spacing w:line="500" w:lineRule="exact"/>
              <w:ind w:firstLine="480" w:firstLineChars="150"/>
              <w:jc w:val="left"/>
              <w:rPr>
                <w:rFonts w:eastAsia="新宋体"/>
                <w:sz w:val="32"/>
              </w:rPr>
            </w:pPr>
          </w:p>
          <w:p>
            <w:pPr>
              <w:spacing w:line="500" w:lineRule="exact"/>
              <w:ind w:firstLine="480" w:firstLineChars="150"/>
              <w:jc w:val="left"/>
              <w:rPr>
                <w:rFonts w:eastAsia="新宋体"/>
                <w:sz w:val="32"/>
              </w:rPr>
            </w:pPr>
            <w:r>
              <w:rPr>
                <w:rFonts w:hint="eastAsia" w:eastAsia="新宋体"/>
                <w:sz w:val="32"/>
              </w:rPr>
              <w:t>二</w:t>
            </w:r>
          </w:p>
          <w:p>
            <w:pPr>
              <w:spacing w:line="500" w:lineRule="exact"/>
              <w:jc w:val="left"/>
              <w:rPr>
                <w:rFonts w:eastAsia="新宋体"/>
                <w:sz w:val="32"/>
              </w:rPr>
            </w:pPr>
            <w:r>
              <w:rPr>
                <w:rFonts w:hint="eastAsia" w:eastAsia="新宋体"/>
                <w:sz w:val="32"/>
              </w:rPr>
              <w:t xml:space="preserve">   寸</w:t>
            </w:r>
          </w:p>
          <w:p>
            <w:pPr>
              <w:spacing w:line="500" w:lineRule="exact"/>
              <w:jc w:val="left"/>
              <w:rPr>
                <w:rFonts w:eastAsia="新宋体"/>
                <w:sz w:val="32"/>
              </w:rPr>
            </w:pPr>
            <w:r>
              <w:rPr>
                <w:rFonts w:hint="eastAsia" w:eastAsia="新宋体"/>
                <w:sz w:val="32"/>
              </w:rPr>
              <w:t xml:space="preserve">   照</w:t>
            </w:r>
          </w:p>
          <w:p>
            <w:pPr>
              <w:spacing w:line="500" w:lineRule="exact"/>
              <w:ind w:firstLine="480" w:firstLineChars="150"/>
              <w:jc w:val="left"/>
              <w:rPr>
                <w:rFonts w:eastAsia="新宋体"/>
                <w:sz w:val="32"/>
              </w:rPr>
            </w:pPr>
            <w:r>
              <w:rPr>
                <w:rFonts w:hint="eastAsia" w:eastAsia="新宋体"/>
                <w:sz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210" w:firstLineChars="100"/>
              <w:rPr>
                <w:rFonts w:eastAsia="新宋体"/>
              </w:rPr>
            </w:pPr>
            <w:r>
              <w:rPr>
                <w:rFonts w:hint="eastAsia" w:eastAsia="新宋体"/>
              </w:rPr>
              <w:t>个人专长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>民族</w:t>
            </w:r>
          </w:p>
        </w:tc>
        <w:tc>
          <w:tcPr>
            <w:tcW w:w="1142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210" w:firstLineChars="100"/>
              <w:rPr>
                <w:rFonts w:eastAsia="新宋体"/>
              </w:rPr>
            </w:pPr>
            <w:r>
              <w:rPr>
                <w:rFonts w:hint="eastAsia" w:eastAsia="新宋体"/>
              </w:rPr>
              <w:t>毕业院校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>学历</w:t>
            </w:r>
          </w:p>
        </w:tc>
        <w:tc>
          <w:tcPr>
            <w:tcW w:w="1142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105" w:firstLineChars="50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技术职称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>党派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ind w:firstLine="420" w:firstLineChars="200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 工作单位</w:t>
            </w:r>
          </w:p>
        </w:tc>
        <w:tc>
          <w:tcPr>
            <w:tcW w:w="5106" w:type="dxa"/>
            <w:gridSpan w:val="5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 身份证号</w:t>
            </w:r>
          </w:p>
        </w:tc>
        <w:tc>
          <w:tcPr>
            <w:tcW w:w="6996" w:type="dxa"/>
            <w:gridSpan w:val="7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 网络邮箱</w:t>
            </w:r>
          </w:p>
        </w:tc>
        <w:tc>
          <w:tcPr>
            <w:tcW w:w="3255" w:type="dxa"/>
            <w:gridSpan w:val="2"/>
          </w:tcPr>
          <w:p>
            <w:pPr>
              <w:spacing w:line="500" w:lineRule="exact"/>
              <w:rPr>
                <w:rFonts w:eastAsia="新宋体"/>
              </w:rPr>
            </w:pPr>
          </w:p>
        </w:tc>
        <w:tc>
          <w:tcPr>
            <w:tcW w:w="724" w:type="dxa"/>
            <w:gridSpan w:val="2"/>
          </w:tcPr>
          <w:p>
            <w:pPr>
              <w:spacing w:line="500" w:lineRule="exact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电话</w:t>
            </w:r>
          </w:p>
        </w:tc>
        <w:tc>
          <w:tcPr>
            <w:tcW w:w="3017" w:type="dxa"/>
            <w:gridSpan w:val="3"/>
          </w:tcPr>
          <w:p>
            <w:pPr>
              <w:spacing w:line="500" w:lineRule="exact"/>
              <w:rPr>
                <w:rFonts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26" w:type="dxa"/>
            <w:gridSpan w:val="2"/>
          </w:tcPr>
          <w:p>
            <w:pPr>
              <w:spacing w:line="500" w:lineRule="exact"/>
              <w:ind w:firstLine="210" w:firstLineChars="100"/>
              <w:rPr>
                <w:rFonts w:eastAsia="新宋体"/>
                <w:b/>
              </w:rPr>
            </w:pPr>
            <w:r>
              <w:rPr>
                <w:rFonts w:hint="eastAsia" w:eastAsia="新宋体"/>
              </w:rPr>
              <w:t>联系地址</w:t>
            </w:r>
          </w:p>
        </w:tc>
        <w:tc>
          <w:tcPr>
            <w:tcW w:w="3979" w:type="dxa"/>
            <w:gridSpan w:val="4"/>
          </w:tcPr>
          <w:p>
            <w:pPr>
              <w:spacing w:line="500" w:lineRule="exact"/>
              <w:ind w:firstLine="630"/>
              <w:rPr>
                <w:rFonts w:eastAsia="新宋体"/>
              </w:rPr>
            </w:pPr>
          </w:p>
        </w:tc>
        <w:tc>
          <w:tcPr>
            <w:tcW w:w="1176" w:type="dxa"/>
            <w:gridSpan w:val="2"/>
          </w:tcPr>
          <w:p>
            <w:pPr>
              <w:spacing w:line="500" w:lineRule="exact"/>
              <w:rPr>
                <w:rFonts w:eastAsia="新宋体"/>
                <w:b/>
              </w:rPr>
            </w:pPr>
            <w:r>
              <w:rPr>
                <w:rFonts w:hint="eastAsia" w:eastAsia="新宋体"/>
              </w:rPr>
              <w:t>邮政编码</w:t>
            </w:r>
          </w:p>
        </w:tc>
        <w:tc>
          <w:tcPr>
            <w:tcW w:w="1841" w:type="dxa"/>
          </w:tcPr>
          <w:p>
            <w:pPr>
              <w:spacing w:line="500" w:lineRule="exact"/>
              <w:ind w:firstLine="630"/>
              <w:rPr>
                <w:rFonts w:eastAsia="新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历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</w:p>
        </w:tc>
        <w:tc>
          <w:tcPr>
            <w:tcW w:w="7828" w:type="dxa"/>
            <w:gridSpan w:val="8"/>
          </w:tcPr>
          <w:p>
            <w:pPr>
              <w:spacing w:line="500" w:lineRule="exact"/>
              <w:rPr>
                <w:rFonts w:eastAsia="新宋体"/>
                <w:b/>
              </w:rPr>
            </w:pPr>
          </w:p>
          <w:p>
            <w:pPr>
              <w:spacing w:line="500" w:lineRule="exact"/>
              <w:rPr>
                <w:rFonts w:eastAsia="新宋体"/>
                <w:b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eastAsia="新宋体"/>
                <w:b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eastAsia="新宋体"/>
                <w:b/>
              </w:rPr>
            </w:pPr>
          </w:p>
          <w:p>
            <w:pPr>
              <w:spacing w:line="500" w:lineRule="exact"/>
              <w:rPr>
                <w:rFonts w:eastAsia="新宋体"/>
                <w:b/>
              </w:rPr>
            </w:pPr>
          </w:p>
          <w:p>
            <w:pPr>
              <w:spacing w:line="500" w:lineRule="exact"/>
              <w:ind w:firstLine="630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</w:t>
            </w:r>
            <w:r>
              <w:rPr>
                <w:rFonts w:hint="eastAsia" w:eastAsia="楷体_GB2312"/>
                <w:b/>
                <w:sz w:val="28"/>
                <w:szCs w:val="28"/>
              </w:rPr>
              <w:t>（</w:t>
            </w:r>
            <w:r>
              <w:rPr>
                <w:rFonts w:hint="eastAsia" w:eastAsia="楷体_GB2312"/>
                <w:b/>
                <w:szCs w:val="21"/>
              </w:rPr>
              <w:t>本人签名</w:t>
            </w:r>
            <w:r>
              <w:rPr>
                <w:rFonts w:hint="eastAsia" w:eastAsia="楷体_GB2312"/>
                <w:b/>
                <w:sz w:val="28"/>
                <w:szCs w:val="28"/>
              </w:rPr>
              <w:t>）</w:t>
            </w:r>
          </w:p>
          <w:p>
            <w:pPr>
              <w:spacing w:line="500" w:lineRule="exact"/>
              <w:ind w:firstLine="630"/>
              <w:rPr>
                <w:rFonts w:eastAsia="新宋体"/>
                <w:b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                          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从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业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单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位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见</w:t>
            </w:r>
          </w:p>
        </w:tc>
        <w:tc>
          <w:tcPr>
            <w:tcW w:w="7828" w:type="dxa"/>
            <w:gridSpan w:val="8"/>
          </w:tcPr>
          <w:p>
            <w:pPr>
              <w:spacing w:line="500" w:lineRule="exact"/>
              <w:ind w:firstLine="63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单位加盖公章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94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审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核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新宋体"/>
                <w:b/>
              </w:rPr>
            </w:pPr>
            <w:r>
              <w:rPr>
                <w:rFonts w:hint="eastAsia" w:eastAsia="新宋体"/>
                <w:b/>
              </w:rPr>
              <w:t>见</w:t>
            </w:r>
          </w:p>
          <w:p>
            <w:pPr>
              <w:spacing w:line="360" w:lineRule="exact"/>
              <w:rPr>
                <w:rFonts w:eastAsia="新宋体"/>
                <w:b/>
              </w:rPr>
            </w:pPr>
          </w:p>
        </w:tc>
        <w:tc>
          <w:tcPr>
            <w:tcW w:w="3787" w:type="dxa"/>
            <w:gridSpan w:val="2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登记编号:</w:t>
            </w:r>
          </w:p>
          <w:p>
            <w:pPr>
              <w:spacing w:line="500" w:lineRule="exact"/>
              <w:rPr>
                <w:rFonts w:eastAsia="楷体_GB2312"/>
                <w:b/>
                <w:szCs w:val="21"/>
              </w:rPr>
            </w:pPr>
          </w:p>
          <w:p>
            <w:pPr>
              <w:spacing w:line="500" w:lineRule="exact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b/>
                <w:szCs w:val="21"/>
              </w:rPr>
              <w:t xml:space="preserve">              经办人</w:t>
            </w:r>
            <w:r>
              <w:rPr>
                <w:rFonts w:hint="eastAsia" w:eastAsia="楷体_GB2312"/>
                <w:sz w:val="28"/>
                <w:szCs w:val="28"/>
              </w:rPr>
              <w:t xml:space="preserve">                      </w:t>
            </w:r>
          </w:p>
        </w:tc>
        <w:tc>
          <w:tcPr>
            <w:tcW w:w="4041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eastAsia="楷体_GB2312"/>
                <w:b/>
                <w:szCs w:val="21"/>
              </w:rPr>
            </w:pPr>
          </w:p>
          <w:p>
            <w:pPr>
              <w:widowControl/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建档人员：</w:t>
            </w:r>
          </w:p>
          <w:p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网站公告时间：</w:t>
            </w:r>
          </w:p>
          <w:p>
            <w:pPr>
              <w:spacing w:line="500" w:lineRule="exact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szCs w:val="21"/>
              </w:rPr>
              <w:t xml:space="preserve">                </w:t>
            </w:r>
            <w:r>
              <w:rPr>
                <w:rFonts w:hint="eastAsia" w:eastAsia="楷体_GB2312"/>
                <w:b/>
                <w:szCs w:val="21"/>
              </w:rPr>
              <w:t xml:space="preserve">      部门印章</w:t>
            </w:r>
          </w:p>
        </w:tc>
      </w:tr>
    </w:tbl>
    <w:p>
      <w:pPr>
        <w:jc w:val="right"/>
      </w:pPr>
      <w:r>
        <w:rPr>
          <w:rFonts w:hint="eastAsia" w:ascii="楷体_GB2312" w:hAnsi="宋体" w:eastAsia="楷体_GB2312"/>
          <w:sz w:val="24"/>
          <w:szCs w:val="24"/>
          <w:lang w:eastAsia="zh-CN"/>
        </w:rPr>
        <w:t>山西</w:t>
      </w:r>
      <w:r>
        <w:rPr>
          <w:rFonts w:hint="eastAsia" w:ascii="楷体_GB2312" w:hAnsi="宋体" w:eastAsia="楷体_GB2312"/>
          <w:sz w:val="24"/>
          <w:szCs w:val="24"/>
        </w:rPr>
        <w:t>价格协会制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4009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3649"/>
    <w:rsid w:val="2EDD541D"/>
    <w:rsid w:val="73E73CEF"/>
    <w:rsid w:val="7F463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qptony731</dc:creator>
  <cp:lastModifiedBy>落英缤纷</cp:lastModifiedBy>
  <dcterms:modified xsi:type="dcterms:W3CDTF">2018-06-01T08:44:40Z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